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E70" w:rsidRPr="000A5E70" w:rsidRDefault="000A5E70" w:rsidP="000A5E70">
      <w:pPr>
        <w:shd w:val="clear" w:color="auto" w:fill="FFFFFF"/>
        <w:spacing w:after="0"/>
        <w:ind w:left="-851" w:right="-426"/>
        <w:outlineLvl w:val="0"/>
        <w:rPr>
          <w:rFonts w:ascii="Times New Roman" w:eastAsia="Times New Roman" w:hAnsi="Times New Roman" w:cs="Times New Roman"/>
          <w:color w:val="000000"/>
          <w:kern w:val="36"/>
          <w:sz w:val="24"/>
          <w:szCs w:val="24"/>
        </w:rPr>
      </w:pPr>
      <w:r w:rsidRPr="000A5E70">
        <w:rPr>
          <w:rFonts w:ascii="Times New Roman" w:eastAsia="Times New Roman" w:hAnsi="Times New Roman" w:cs="Times New Roman"/>
          <w:color w:val="000000"/>
          <w:kern w:val="36"/>
          <w:sz w:val="24"/>
          <w:szCs w:val="24"/>
        </w:rPr>
        <w:t>Перевозка детей</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b/>
          <w:bCs/>
          <w:color w:val="000000"/>
          <w:sz w:val="24"/>
          <w:szCs w:val="24"/>
        </w:rPr>
        <w:t>ОРГАНИЗОВАННАЯ ПЕРЕВОЗКА ГРУПП ДЕТЕЙ АВТОБУСАМИ</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В целях предупреждения дорожно-транспортных происшествий при организованных перевозках групп детей автобусами в Российской Федерации введены специальные требования к таким перевозкам.</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На этой странице вы найдете информацию о нормативных документах, регламентирующих требования к перевозке групп детей, методические рекомендации по их организации и другую полезную информацию.</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b/>
          <w:bCs/>
          <w:color w:val="000000"/>
          <w:sz w:val="24"/>
          <w:szCs w:val="24"/>
        </w:rPr>
        <w:t>ОСНОВНЫЕ ТРЕБОВАНИЯ ПРАВИЛ ДОРОЖНОГО ДВИЖЕНИЯ К ОРГАНИЗОВАННОЙ ПЕРЕВОЗКЕ ГРУПП ДЕТЕЙ</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Согласно определению Правил дорожного движения:</w:t>
      </w:r>
      <w:r w:rsidRPr="000A5E70">
        <w:rPr>
          <w:rFonts w:ascii="Times New Roman" w:eastAsia="Times New Roman" w:hAnsi="Times New Roman" w:cs="Times New Roman"/>
          <w:color w:val="000000"/>
          <w:sz w:val="24"/>
          <w:szCs w:val="24"/>
        </w:rPr>
        <w:br/>
        <w:t>"Организованная перевозка группы детей" - перевозка в автобусе, не относящемся к маршрутному транспортному средству, группы детей численностью 8 и более человек, осуществляемая без их родителей или иных законных представителей.</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Организованная перевозка группы детей должна осуществляться в соответствии с Правилами дорожного движения, а также Правилами организованной перевозки групп детей автобусами (утверждены постановлением Правительства Российской Федерации от 23.09.2020 № 1527) (далее - Правила), в автобусе, обозначенном опознавательными знаками "Перевозка детей" (п. 23.6 ПДД).</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Опознавательный знак "Перевозка детей" - в виде квадрата желтого цвета с каймой красного цвета (ширина каймы - 1/10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менее 250 мм, сзади - 400 мм).</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Скорость движения автобуса, осуществляющего организованную перевозку групп детей не должна превышать 60 км/ч (п. 10.3 ПДД).</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 xml:space="preserve">В связи с этим на задней части кузова слева у автобуса также должен быть установлен опознавательный знак "Ограничение скорости" - в виде уменьшенного цветного изображения дорожного знака 3.24 с указанием разрешенной скорости "60 </w:t>
      </w:r>
      <w:proofErr w:type="spellStart"/>
      <w:r w:rsidRPr="000A5E70">
        <w:rPr>
          <w:rFonts w:ascii="Times New Roman" w:eastAsia="Times New Roman" w:hAnsi="Times New Roman" w:cs="Times New Roman"/>
          <w:color w:val="000000"/>
          <w:sz w:val="24"/>
          <w:szCs w:val="24"/>
        </w:rPr>
        <w:t>км</w:t>
      </w:r>
      <w:proofErr w:type="gramStart"/>
      <w:r w:rsidRPr="000A5E70">
        <w:rPr>
          <w:rFonts w:ascii="Times New Roman" w:eastAsia="Times New Roman" w:hAnsi="Times New Roman" w:cs="Times New Roman"/>
          <w:color w:val="000000"/>
          <w:sz w:val="24"/>
          <w:szCs w:val="24"/>
        </w:rPr>
        <w:t>~ч</w:t>
      </w:r>
      <w:proofErr w:type="spellEnd"/>
      <w:proofErr w:type="gramEnd"/>
      <w:r w:rsidRPr="000A5E70">
        <w:rPr>
          <w:rFonts w:ascii="Times New Roman" w:eastAsia="Times New Roman" w:hAnsi="Times New Roman" w:cs="Times New Roman"/>
          <w:color w:val="000000"/>
          <w:sz w:val="24"/>
          <w:szCs w:val="24"/>
        </w:rPr>
        <w:t>" (диаметр знака - не менее 160 мм, ширина каймы - 1/10 диаметра).</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Включенный проблесковый маячок желтого или оранжевого цвета не дает преимущества в движении и служит для предупреждения других участников движения.</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b/>
          <w:bCs/>
          <w:color w:val="000000"/>
          <w:sz w:val="24"/>
          <w:szCs w:val="24"/>
        </w:rPr>
        <w:t>ОСНОВНЫЕ ТРЕБОВАНИЯ ПРАВИЛ ОРГАНИЗОВАННОЙ ПЕРЕВОЗКИ ГРУПП ДЕТЕЙ АВТОБУСАМИ</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proofErr w:type="gramStart"/>
      <w:r w:rsidRPr="000A5E70">
        <w:rPr>
          <w:rFonts w:ascii="Times New Roman" w:eastAsia="Times New Roman" w:hAnsi="Times New Roman" w:cs="Times New Roman"/>
          <w:color w:val="000000"/>
          <w:sz w:val="24"/>
          <w:szCs w:val="24"/>
        </w:rPr>
        <w:t>В случае если организованная перевозка группы детей осуществляется 1 автобусом или 2 автобусами, перед началом осуществления такой перевозки в подразделение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подразделение Госавтоинспекции) на районном уровне по месту начала организованной перевозки группы детей подается уведомление об организованной перевозке группы детей.</w:t>
      </w:r>
      <w:proofErr w:type="gramEnd"/>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lastRenderedPageBreak/>
        <w:t>В случае если указанная перевозка осуществляется 3 автобусами и более, перед началом осуществления такой перевозки подается заявка на сопровождение автобусов патрульным автомобилем (патрульными автомобилями) подразделения Госавтоинспекции:</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proofErr w:type="gramStart"/>
      <w:r w:rsidRPr="000A5E70">
        <w:rPr>
          <w:rFonts w:ascii="Times New Roman" w:eastAsia="Times New Roman" w:hAnsi="Times New Roman" w:cs="Times New Roman"/>
          <w:color w:val="000000"/>
          <w:sz w:val="24"/>
          <w:szCs w:val="24"/>
        </w:rPr>
        <w:t>при необходимости организации сопровождения по дорогам общего пользования, расположенным на территории нескольких муниципальных образований в пределах субъекта Российской Федерации, закрытых административно-территориальных образований, нескольких субъектов Российской Федерации, -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 Главное управление по обеспечению безопасности дорожного</w:t>
      </w:r>
      <w:proofErr w:type="gramEnd"/>
      <w:r w:rsidRPr="000A5E70">
        <w:rPr>
          <w:rFonts w:ascii="Times New Roman" w:eastAsia="Times New Roman" w:hAnsi="Times New Roman" w:cs="Times New Roman"/>
          <w:color w:val="000000"/>
          <w:sz w:val="24"/>
          <w:szCs w:val="24"/>
        </w:rPr>
        <w:t xml:space="preserve"> движения Министерства внутренних дел Российской Федерации;</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при необходимости организации сопровождения по дорогам общего пользования, расположенным в пределах районов, городов и иных муниципальных образований, закрытых административно-территориальных образований, комплекса "Байконур", - в подразделение Госавтоинспекции на районном уровне по месту начала организованной перевозки группы детей.</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Предусмотренное </w:t>
      </w:r>
      <w:hyperlink r:id="rId4" w:anchor="P0" w:history="1">
        <w:r w:rsidRPr="000A5E70">
          <w:rPr>
            <w:rFonts w:ascii="Times New Roman" w:eastAsia="Times New Roman" w:hAnsi="Times New Roman" w:cs="Times New Roman"/>
            <w:color w:val="186EA8"/>
            <w:sz w:val="24"/>
            <w:szCs w:val="24"/>
          </w:rPr>
          <w:t>пунктом 3</w:t>
        </w:r>
      </w:hyperlink>
      <w:r w:rsidRPr="000A5E70">
        <w:rPr>
          <w:rFonts w:ascii="Times New Roman" w:eastAsia="Times New Roman" w:hAnsi="Times New Roman" w:cs="Times New Roman"/>
          <w:color w:val="000000"/>
          <w:sz w:val="24"/>
          <w:szCs w:val="24"/>
        </w:rPr>
        <w:t> Правил уведомление подается лицом, планирующим организованную перевозку группы детей (далее - организатор перевозки), в том числе фрахтователем или фрахтовщиком (если перевозка осуществляется по договору фрахтования), в соответствии с формой, установленной Министерством внутренних дел Российской Федерации, с учетом положений настоящих Правил.</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Предусмотренная </w:t>
      </w:r>
      <w:hyperlink r:id="rId5" w:anchor="P0" w:history="1">
        <w:r w:rsidRPr="000A5E70">
          <w:rPr>
            <w:rFonts w:ascii="Times New Roman" w:eastAsia="Times New Roman" w:hAnsi="Times New Roman" w:cs="Times New Roman"/>
            <w:color w:val="186EA8"/>
            <w:sz w:val="24"/>
            <w:szCs w:val="24"/>
          </w:rPr>
          <w:t>пунктом 3</w:t>
        </w:r>
      </w:hyperlink>
      <w:r w:rsidRPr="000A5E70">
        <w:rPr>
          <w:rFonts w:ascii="Times New Roman" w:eastAsia="Times New Roman" w:hAnsi="Times New Roman" w:cs="Times New Roman"/>
          <w:color w:val="000000"/>
          <w:sz w:val="24"/>
          <w:szCs w:val="24"/>
        </w:rPr>
        <w:t> </w:t>
      </w:r>
      <w:proofErr w:type="gramStart"/>
      <w:r w:rsidRPr="000A5E70">
        <w:rPr>
          <w:rFonts w:ascii="Times New Roman" w:eastAsia="Times New Roman" w:hAnsi="Times New Roman" w:cs="Times New Roman"/>
          <w:color w:val="000000"/>
          <w:sz w:val="24"/>
          <w:szCs w:val="24"/>
        </w:rPr>
        <w:t>Правил</w:t>
      </w:r>
      <w:proofErr w:type="gramEnd"/>
      <w:r w:rsidRPr="000A5E70">
        <w:rPr>
          <w:rFonts w:ascii="Times New Roman" w:eastAsia="Times New Roman" w:hAnsi="Times New Roman" w:cs="Times New Roman"/>
          <w:color w:val="000000"/>
          <w:sz w:val="24"/>
          <w:szCs w:val="24"/>
        </w:rPr>
        <w:t xml:space="preserve"> заявка подается организатором перевозки, в том числе фрахтователем или фрахтовщиком (если перевозка осуществляется по договору фрахтования), в соответствии с Положением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 утвержденным постановлением Правительства Российской Федерации от 17 января 2007 г. N 20 "Об утверждении Положения о сопровождении транспортных средств автомобилями Государственной инспекции </w:t>
      </w:r>
      <w:proofErr w:type="gramStart"/>
      <w:r w:rsidRPr="000A5E70">
        <w:rPr>
          <w:rFonts w:ascii="Times New Roman" w:eastAsia="Times New Roman" w:hAnsi="Times New Roman" w:cs="Times New Roman"/>
          <w:color w:val="000000"/>
          <w:sz w:val="24"/>
          <w:szCs w:val="24"/>
        </w:rPr>
        <w:t>безопасности дорожного движения Министерства внутренних дел Российской Федерации</w:t>
      </w:r>
      <w:proofErr w:type="gramEnd"/>
      <w:r w:rsidRPr="000A5E70">
        <w:rPr>
          <w:rFonts w:ascii="Times New Roman" w:eastAsia="Times New Roman" w:hAnsi="Times New Roman" w:cs="Times New Roman"/>
          <w:color w:val="000000"/>
          <w:sz w:val="24"/>
          <w:szCs w:val="24"/>
        </w:rPr>
        <w:t xml:space="preserve"> и военной автомобильной инспекции".</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Такое уведомление подается до начала первой из указанных в нем перевозок.</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Если согласно графику движения время следования автобуса при организованной перевозке группы детей превышает 4 часа, в состав указанной группы не допускается включение детей возрастом до 7 лет.</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 xml:space="preserve">Организатор перевозки назначает в каждый автобус, используемый для организованной перевозки группы детей, лиц, сопровождающих детей в течение всей поездки (далее - сопровождающие лица). Если группа включает более 20 детей, минимальное количество сопровождающих лиц определяется из расчета их нахождения у каждой предназначенной для посадки (высадки) детей двери автобуса. </w:t>
      </w:r>
      <w:r w:rsidRPr="000A5E70">
        <w:rPr>
          <w:rFonts w:ascii="Times New Roman" w:eastAsia="Times New Roman" w:hAnsi="Times New Roman" w:cs="Times New Roman"/>
          <w:color w:val="000000"/>
          <w:sz w:val="24"/>
          <w:szCs w:val="24"/>
        </w:rPr>
        <w:lastRenderedPageBreak/>
        <w:t>Допускается назначение одного сопровождающего лица, если группа включает 20 и менее детей и если посадка (высадка) детей осуществляется через одну дверь автобуса.</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Если в автобусе находятся несколько сопровождающих лиц, организатор перевозки назначает из них ответственного за организованную перевозку группы детей по соответствующему автобусу, который осуществляет координацию действий водителя (водителей) и других сопровождающих лиц в указанном автобусе.</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proofErr w:type="gramStart"/>
      <w:r w:rsidRPr="000A5E70">
        <w:rPr>
          <w:rFonts w:ascii="Times New Roman" w:eastAsia="Times New Roman" w:hAnsi="Times New Roman" w:cs="Times New Roman"/>
          <w:color w:val="000000"/>
          <w:sz w:val="24"/>
          <w:szCs w:val="24"/>
        </w:rPr>
        <w:t>Если для организованной перевозки группы детей используется 2 автобуса и более, организатор перевозки назначает старшего ответственного за организованную перевозку группы детей, который осуществляет координацию действий водителей данных автобусов и ответственных по данным автобусам.</w:t>
      </w:r>
      <w:proofErr w:type="gramEnd"/>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 Если продолжительность организованной перевозки группы детей превышает 12 часов и для ее осуществления используется 3 автобуса и более, организатор перевозки обеспечивает сопровождение такой группы детей медицинским работником. В указанном случае организованная перевозка группы детей без медицинского работника не допускается.</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proofErr w:type="gramStart"/>
      <w:r w:rsidRPr="000A5E70">
        <w:rPr>
          <w:rFonts w:ascii="Times New Roman" w:eastAsia="Times New Roman" w:hAnsi="Times New Roman" w:cs="Times New Roman"/>
          <w:color w:val="000000"/>
          <w:sz w:val="24"/>
          <w:szCs w:val="24"/>
        </w:rPr>
        <w:t>В ночное время (с 23 часов до 6 часов) допускаются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ночного отдыха)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w:t>
      </w:r>
      <w:proofErr w:type="gramEnd"/>
      <w:r w:rsidRPr="000A5E70">
        <w:rPr>
          <w:rFonts w:ascii="Times New Roman" w:eastAsia="Times New Roman" w:hAnsi="Times New Roman" w:cs="Times New Roman"/>
          <w:color w:val="000000"/>
          <w:sz w:val="24"/>
          <w:szCs w:val="24"/>
        </w:rPr>
        <w:t xml:space="preserve">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Организатор перевозки составляет список лиц помимо водителя (водителей), которым разрешается находиться в автобусе в процессе перевозки (далее - список), включающий в том числе:</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детей, включенных в состав группы, с указанием фамилии, имени, отчества (при наличии), возраста или даты рождения каждого ребенка, а также номеров контактных телефонов его родителей (законных представителей);</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сопровождающих лиц с указанием их фамилии, имени, отчества (при наличии) и номера контактного телефона;</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медицинского работника с указанием его фамилии, имени, отчества (при наличии) и номера контактного телефона.</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proofErr w:type="gramStart"/>
      <w:r w:rsidRPr="000A5E70">
        <w:rPr>
          <w:rFonts w:ascii="Times New Roman" w:eastAsia="Times New Roman" w:hAnsi="Times New Roman" w:cs="Times New Roman"/>
          <w:color w:val="000000"/>
          <w:sz w:val="24"/>
          <w:szCs w:val="24"/>
        </w:rPr>
        <w:t>Во время осуществления организованной перевозки группы детей 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(автомобилями) подразделения Госавтоинспекции (при принятии такого решения) или уведомления об организованной перевозке группы детей и список, предусмотренный настоящим пунктом.</w:t>
      </w:r>
      <w:proofErr w:type="gramEnd"/>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 xml:space="preserve">В случае неявки ребенка или иного лица, включенного в список, сведения о нем вычеркиваются из списка. Нахождение в автобусе помимо водителя (водителей) иных лиц, кроме тех, которые указаны в списках, не допускается. </w:t>
      </w:r>
      <w:proofErr w:type="gramStart"/>
      <w:r w:rsidRPr="000A5E70">
        <w:rPr>
          <w:rFonts w:ascii="Times New Roman" w:eastAsia="Times New Roman" w:hAnsi="Times New Roman" w:cs="Times New Roman"/>
          <w:color w:val="000000"/>
          <w:sz w:val="24"/>
          <w:szCs w:val="24"/>
        </w:rPr>
        <w:t>Контроль за</w:t>
      </w:r>
      <w:proofErr w:type="gramEnd"/>
      <w:r w:rsidRPr="000A5E70">
        <w:rPr>
          <w:rFonts w:ascii="Times New Roman" w:eastAsia="Times New Roman" w:hAnsi="Times New Roman" w:cs="Times New Roman"/>
          <w:color w:val="000000"/>
          <w:sz w:val="24"/>
          <w:szCs w:val="24"/>
        </w:rPr>
        <w:t xml:space="preserve"> соблюдением указанных требований возлагается на сопровождающих лиц.</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lastRenderedPageBreak/>
        <w:t>Список, содержащий корректировки, считается действительным, если он заверен подписью лица, назначенного:</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proofErr w:type="gramStart"/>
      <w:r w:rsidRPr="000A5E70">
        <w:rPr>
          <w:rFonts w:ascii="Times New Roman" w:eastAsia="Times New Roman" w:hAnsi="Times New Roman" w:cs="Times New Roman"/>
          <w:color w:val="000000"/>
          <w:sz w:val="24"/>
          <w:szCs w:val="24"/>
        </w:rPr>
        <w:t>ответственным</w:t>
      </w:r>
      <w:proofErr w:type="gramEnd"/>
      <w:r w:rsidRPr="000A5E70">
        <w:rPr>
          <w:rFonts w:ascii="Times New Roman" w:eastAsia="Times New Roman" w:hAnsi="Times New Roman" w:cs="Times New Roman"/>
          <w:color w:val="000000"/>
          <w:sz w:val="24"/>
          <w:szCs w:val="24"/>
        </w:rPr>
        <w:t xml:space="preserve"> за организованную перевозку группы детей, если для осуществления организованной перевозки группы детей используется 1 автобус;</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старшим ответственным за организованную перевозку группы детей, если для осуществления организованной перевозки группы детей используется 2 автобуса и более.</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Для осуществления организованной перевозки группы детей используется автобус, оборудованный ремнями безопасности.</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К управлению автобусами, осуществляющими организованную перевозку группы детей, допускаются водители:</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а) имеющие на дату начала организованной перевозки группы детей стаж работы в качестве водителя транспортного средства категории "D" не менее одного года из последних 2 лет;</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proofErr w:type="gramStart"/>
      <w:r w:rsidRPr="000A5E70">
        <w:rPr>
          <w:rFonts w:ascii="Times New Roman" w:eastAsia="Times New Roman" w:hAnsi="Times New Roman" w:cs="Times New Roman"/>
          <w:color w:val="000000"/>
          <w:sz w:val="24"/>
          <w:szCs w:val="24"/>
        </w:rPr>
        <w:t xml:space="preserve">б) прошедшие </w:t>
      </w:r>
      <w:proofErr w:type="spellStart"/>
      <w:r w:rsidRPr="000A5E70">
        <w:rPr>
          <w:rFonts w:ascii="Times New Roman" w:eastAsia="Times New Roman" w:hAnsi="Times New Roman" w:cs="Times New Roman"/>
          <w:color w:val="000000"/>
          <w:sz w:val="24"/>
          <w:szCs w:val="24"/>
        </w:rPr>
        <w:t>предрейсовый</w:t>
      </w:r>
      <w:proofErr w:type="spellEnd"/>
      <w:r w:rsidRPr="000A5E70">
        <w:rPr>
          <w:rFonts w:ascii="Times New Roman" w:eastAsia="Times New Roman" w:hAnsi="Times New Roman" w:cs="Times New Roman"/>
          <w:color w:val="000000"/>
          <w:sz w:val="24"/>
          <w:szCs w:val="24"/>
        </w:rPr>
        <w:t xml:space="preserve"> инструктаж в соответствии с правилами обеспечения безопасности перевозок автомобильным транспортом и городским наземным электрическим транспортом, утвержденными Министерством транспорта Российской Федерации в соответствии с абзацем вторым пункта 2 статьи 20 Федерального закона "О безопасности дорожного движения";</w:t>
      </w:r>
      <w:proofErr w:type="gramEnd"/>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в) не привлекавшиеся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При осуществлении организованной перевозки группы детей водитель обязан иметь при себе договор фрахтования (если организованная перевозка группы детей осуществляется по договору фрахтования) и документ, составленный в произвольной форме, содержащий сведения о маршруте перевозки, в том числе о:</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 xml:space="preserve">а) </w:t>
      </w:r>
      <w:proofErr w:type="gramStart"/>
      <w:r w:rsidRPr="000A5E70">
        <w:rPr>
          <w:rFonts w:ascii="Times New Roman" w:eastAsia="Times New Roman" w:hAnsi="Times New Roman" w:cs="Times New Roman"/>
          <w:color w:val="000000"/>
          <w:sz w:val="24"/>
          <w:szCs w:val="24"/>
        </w:rPr>
        <w:t>пункте</w:t>
      </w:r>
      <w:proofErr w:type="gramEnd"/>
      <w:r w:rsidRPr="000A5E70">
        <w:rPr>
          <w:rFonts w:ascii="Times New Roman" w:eastAsia="Times New Roman" w:hAnsi="Times New Roman" w:cs="Times New Roman"/>
          <w:color w:val="000000"/>
          <w:sz w:val="24"/>
          <w:szCs w:val="24"/>
        </w:rPr>
        <w:t xml:space="preserve"> отправления;</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 xml:space="preserve">б) промежуточных </w:t>
      </w:r>
      <w:proofErr w:type="gramStart"/>
      <w:r w:rsidRPr="000A5E70">
        <w:rPr>
          <w:rFonts w:ascii="Times New Roman" w:eastAsia="Times New Roman" w:hAnsi="Times New Roman" w:cs="Times New Roman"/>
          <w:color w:val="000000"/>
          <w:sz w:val="24"/>
          <w:szCs w:val="24"/>
        </w:rPr>
        <w:t>пунктах</w:t>
      </w:r>
      <w:proofErr w:type="gramEnd"/>
      <w:r w:rsidRPr="000A5E70">
        <w:rPr>
          <w:rFonts w:ascii="Times New Roman" w:eastAsia="Times New Roman" w:hAnsi="Times New Roman" w:cs="Times New Roman"/>
          <w:color w:val="000000"/>
          <w:sz w:val="24"/>
          <w:szCs w:val="24"/>
        </w:rPr>
        <w:t xml:space="preserve"> посадки (высадки) (если имеются) детей и иных лиц, участвующих в организованной перевозке группы детей;</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 xml:space="preserve">в) </w:t>
      </w:r>
      <w:proofErr w:type="gramStart"/>
      <w:r w:rsidRPr="000A5E70">
        <w:rPr>
          <w:rFonts w:ascii="Times New Roman" w:eastAsia="Times New Roman" w:hAnsi="Times New Roman" w:cs="Times New Roman"/>
          <w:color w:val="000000"/>
          <w:sz w:val="24"/>
          <w:szCs w:val="24"/>
        </w:rPr>
        <w:t>пункте</w:t>
      </w:r>
      <w:proofErr w:type="gramEnd"/>
      <w:r w:rsidRPr="000A5E70">
        <w:rPr>
          <w:rFonts w:ascii="Times New Roman" w:eastAsia="Times New Roman" w:hAnsi="Times New Roman" w:cs="Times New Roman"/>
          <w:color w:val="000000"/>
          <w:sz w:val="24"/>
          <w:szCs w:val="24"/>
        </w:rPr>
        <w:t xml:space="preserve"> назначения;</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 xml:space="preserve">г) </w:t>
      </w:r>
      <w:proofErr w:type="gramStart"/>
      <w:r w:rsidRPr="000A5E70">
        <w:rPr>
          <w:rFonts w:ascii="Times New Roman" w:eastAsia="Times New Roman" w:hAnsi="Times New Roman" w:cs="Times New Roman"/>
          <w:color w:val="000000"/>
          <w:sz w:val="24"/>
          <w:szCs w:val="24"/>
        </w:rPr>
        <w:t>местах</w:t>
      </w:r>
      <w:proofErr w:type="gramEnd"/>
      <w:r w:rsidRPr="000A5E70">
        <w:rPr>
          <w:rFonts w:ascii="Times New Roman" w:eastAsia="Times New Roman" w:hAnsi="Times New Roman" w:cs="Times New Roman"/>
          <w:color w:val="000000"/>
          <w:sz w:val="24"/>
          <w:szCs w:val="24"/>
        </w:rPr>
        <w:t xml:space="preserve"> остановок для приема пищи, кратковременного отдыха, ночного отдыха (при многодневных поездках) - в случае организованной перевозки группы детей в междугородном сообщении.</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В случае задержки отправления автобусов, осуществляющих организованную перевозку группы детей, организатор перевозки уведомляет об этом родителей (законных представителей) детей и иных лиц, участвующих в организованной перевозке группы детей, а также подразделение Госавтоинспекции, если им принималось решение о сопровождении данных автобусов патрульным автомобилем (патрульными автомобилями).</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 xml:space="preserve"> Во время движения автобуса дети должны быть пристегнуты к креслам ремнями безопасности, отрегулированными в соответствии с руководством по эксплуатации транспортного средства. </w:t>
      </w:r>
      <w:proofErr w:type="gramStart"/>
      <w:r w:rsidRPr="000A5E70">
        <w:rPr>
          <w:rFonts w:ascii="Times New Roman" w:eastAsia="Times New Roman" w:hAnsi="Times New Roman" w:cs="Times New Roman"/>
          <w:color w:val="000000"/>
          <w:sz w:val="24"/>
          <w:szCs w:val="24"/>
        </w:rPr>
        <w:t>Контроль за</w:t>
      </w:r>
      <w:proofErr w:type="gramEnd"/>
      <w:r w:rsidRPr="000A5E70">
        <w:rPr>
          <w:rFonts w:ascii="Times New Roman" w:eastAsia="Times New Roman" w:hAnsi="Times New Roman" w:cs="Times New Roman"/>
          <w:color w:val="000000"/>
          <w:sz w:val="24"/>
          <w:szCs w:val="24"/>
        </w:rPr>
        <w:t xml:space="preserve"> соблюдением указанного требования возлагается на сопровождающих лиц.</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lastRenderedPageBreak/>
        <w:t>При движении автобуса, осуществляющего организованную перевозку группы детей, на его крыше или над ней должен быть включен маячок желтого или оранжевого цвета, обеспечивающий угол видимости в горизонтальной плоскости, равный 360 градусам.</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proofErr w:type="gramStart"/>
      <w:r w:rsidRPr="000A5E70">
        <w:rPr>
          <w:rFonts w:ascii="Times New Roman" w:eastAsia="Times New Roman" w:hAnsi="Times New Roman" w:cs="Times New Roman"/>
          <w:color w:val="000000"/>
          <w:sz w:val="24"/>
          <w:szCs w:val="24"/>
        </w:rPr>
        <w:t>В случае невозможности осуществления или продолжения осуществления организованной перевозки группы детей вследствие дорожно-транспортного происшествия, технической неисправности автобуса, болезни (травмы) водителя, возникших в процессе такой перевозки, либо выявления факта несоответствия автобуса требованиям настоящих Правил, либо выявления факта несоответствия водителя требованиям </w:t>
      </w:r>
      <w:hyperlink r:id="rId6" w:anchor="P25" w:history="1">
        <w:r w:rsidRPr="000A5E70">
          <w:rPr>
            <w:rFonts w:ascii="Times New Roman" w:eastAsia="Times New Roman" w:hAnsi="Times New Roman" w:cs="Times New Roman"/>
            <w:color w:val="186EA8"/>
            <w:sz w:val="24"/>
            <w:szCs w:val="24"/>
          </w:rPr>
          <w:t>пункта 17</w:t>
        </w:r>
      </w:hyperlink>
      <w:r w:rsidRPr="000A5E70">
        <w:rPr>
          <w:rFonts w:ascii="Times New Roman" w:eastAsia="Times New Roman" w:hAnsi="Times New Roman" w:cs="Times New Roman"/>
          <w:color w:val="000000"/>
          <w:sz w:val="24"/>
          <w:szCs w:val="24"/>
        </w:rPr>
        <w:t> Правил организатор перевозки или фрахтовщик (при организованной перевозке группы детей по договору фрахтования) обязан принять меры по замене автобуса</w:t>
      </w:r>
      <w:proofErr w:type="gramEnd"/>
      <w:r w:rsidRPr="000A5E70">
        <w:rPr>
          <w:rFonts w:ascii="Times New Roman" w:eastAsia="Times New Roman" w:hAnsi="Times New Roman" w:cs="Times New Roman"/>
          <w:color w:val="000000"/>
          <w:sz w:val="24"/>
          <w:szCs w:val="24"/>
        </w:rPr>
        <w:t xml:space="preserve"> и (или) водителя.</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Подменный автобус должен соответствовать требованиям </w:t>
      </w:r>
      <w:hyperlink r:id="rId7" w:anchor="P24" w:history="1">
        <w:r w:rsidRPr="000A5E70">
          <w:rPr>
            <w:rFonts w:ascii="Times New Roman" w:eastAsia="Times New Roman" w:hAnsi="Times New Roman" w:cs="Times New Roman"/>
            <w:color w:val="186EA8"/>
            <w:sz w:val="24"/>
            <w:szCs w:val="24"/>
          </w:rPr>
          <w:t>пункта 16</w:t>
        </w:r>
      </w:hyperlink>
      <w:r w:rsidRPr="000A5E70">
        <w:rPr>
          <w:rFonts w:ascii="Times New Roman" w:eastAsia="Times New Roman" w:hAnsi="Times New Roman" w:cs="Times New Roman"/>
          <w:color w:val="000000"/>
          <w:sz w:val="24"/>
          <w:szCs w:val="24"/>
        </w:rPr>
        <w:t> Правил, а подменный водитель - требованиям </w:t>
      </w:r>
      <w:hyperlink r:id="rId8" w:anchor="P25" w:history="1">
        <w:r w:rsidRPr="000A5E70">
          <w:rPr>
            <w:rFonts w:ascii="Times New Roman" w:eastAsia="Times New Roman" w:hAnsi="Times New Roman" w:cs="Times New Roman"/>
            <w:color w:val="186EA8"/>
            <w:sz w:val="24"/>
            <w:szCs w:val="24"/>
          </w:rPr>
          <w:t>пункта 17</w:t>
        </w:r>
      </w:hyperlink>
      <w:r w:rsidRPr="000A5E70">
        <w:rPr>
          <w:rFonts w:ascii="Times New Roman" w:eastAsia="Times New Roman" w:hAnsi="Times New Roman" w:cs="Times New Roman"/>
          <w:color w:val="000000"/>
          <w:sz w:val="24"/>
          <w:szCs w:val="24"/>
        </w:rPr>
        <w:t> Правил.</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При прибытии подменного автобуса и (или) подменного водителя документы, указанные в </w:t>
      </w:r>
      <w:hyperlink r:id="rId9" w:anchor="P29" w:history="1">
        <w:r w:rsidRPr="000A5E70">
          <w:rPr>
            <w:rFonts w:ascii="Times New Roman" w:eastAsia="Times New Roman" w:hAnsi="Times New Roman" w:cs="Times New Roman"/>
            <w:color w:val="186EA8"/>
            <w:sz w:val="24"/>
            <w:szCs w:val="24"/>
          </w:rPr>
          <w:t>пункте 18</w:t>
        </w:r>
      </w:hyperlink>
      <w:r w:rsidRPr="000A5E70">
        <w:rPr>
          <w:rFonts w:ascii="Times New Roman" w:eastAsia="Times New Roman" w:hAnsi="Times New Roman" w:cs="Times New Roman"/>
          <w:color w:val="000000"/>
          <w:sz w:val="24"/>
          <w:szCs w:val="24"/>
        </w:rPr>
        <w:t> Правил, передаются водителю этого автобуса. Водителем и ответственным (старшим ответственным) за организованную перевозку группы детей составляется акт замены автобуса и (или) водителя в произвольной форме с указанием причин замены автобуса и (или) водителя, даты и времени замены автобуса и (или) водителя, фамилий, имен, отчеств (при наличии) и номеров контактных телефонов лиц, подписавших такой акт.</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Оригиналы документов, указанных в </w:t>
      </w:r>
      <w:hyperlink r:id="rId10" w:anchor="P0" w:history="1">
        <w:r w:rsidRPr="000A5E70">
          <w:rPr>
            <w:rFonts w:ascii="Times New Roman" w:eastAsia="Times New Roman" w:hAnsi="Times New Roman" w:cs="Times New Roman"/>
            <w:color w:val="186EA8"/>
            <w:sz w:val="24"/>
            <w:szCs w:val="24"/>
          </w:rPr>
          <w:t>пунктах 3</w:t>
        </w:r>
      </w:hyperlink>
      <w:r w:rsidRPr="000A5E70">
        <w:rPr>
          <w:rFonts w:ascii="Times New Roman" w:eastAsia="Times New Roman" w:hAnsi="Times New Roman" w:cs="Times New Roman"/>
          <w:color w:val="000000"/>
          <w:sz w:val="24"/>
          <w:szCs w:val="24"/>
        </w:rPr>
        <w:t>, </w:t>
      </w:r>
      <w:hyperlink r:id="rId11" w:anchor="P15" w:history="1">
        <w:r w:rsidRPr="000A5E70">
          <w:rPr>
            <w:rFonts w:ascii="Times New Roman" w:eastAsia="Times New Roman" w:hAnsi="Times New Roman" w:cs="Times New Roman"/>
            <w:color w:val="186EA8"/>
            <w:sz w:val="24"/>
            <w:szCs w:val="24"/>
          </w:rPr>
          <w:t>13</w:t>
        </w:r>
      </w:hyperlink>
      <w:r w:rsidRPr="000A5E70">
        <w:rPr>
          <w:rFonts w:ascii="Times New Roman" w:eastAsia="Times New Roman" w:hAnsi="Times New Roman" w:cs="Times New Roman"/>
          <w:color w:val="000000"/>
          <w:sz w:val="24"/>
          <w:szCs w:val="24"/>
        </w:rPr>
        <w:t> и </w:t>
      </w:r>
      <w:hyperlink r:id="rId12" w:anchor="P29" w:history="1">
        <w:r w:rsidRPr="000A5E70">
          <w:rPr>
            <w:rFonts w:ascii="Times New Roman" w:eastAsia="Times New Roman" w:hAnsi="Times New Roman" w:cs="Times New Roman"/>
            <w:color w:val="186EA8"/>
            <w:sz w:val="24"/>
            <w:szCs w:val="24"/>
          </w:rPr>
          <w:t>18</w:t>
        </w:r>
      </w:hyperlink>
      <w:r w:rsidRPr="000A5E70">
        <w:rPr>
          <w:rFonts w:ascii="Times New Roman" w:eastAsia="Times New Roman" w:hAnsi="Times New Roman" w:cs="Times New Roman"/>
          <w:color w:val="000000"/>
          <w:sz w:val="24"/>
          <w:szCs w:val="24"/>
        </w:rPr>
        <w:t> Правил, хранятся организатором перевозки в течение 3 лет со дня завершения каждой организованной перевозки группы детей, во время которой произошло дорожно-транспортное происшествие, в результате которого пострадали дети, в иных случаях - в течение 90 календарных дней.</w:t>
      </w:r>
      <w:r w:rsidRPr="000A5E70">
        <w:rPr>
          <w:rFonts w:ascii="Times New Roman" w:eastAsia="Times New Roman" w:hAnsi="Times New Roman" w:cs="Times New Roman"/>
          <w:b/>
          <w:bCs/>
          <w:color w:val="000000"/>
          <w:sz w:val="24"/>
          <w:szCs w:val="24"/>
        </w:rPr>
        <w:t> </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b/>
          <w:bCs/>
          <w:color w:val="000000"/>
          <w:sz w:val="24"/>
          <w:szCs w:val="24"/>
        </w:rPr>
        <w:t>ОТВЕТСТВЕННОСТЬ ЗА НАРУШЕНИЯ ТРЕБОВАНИЙ К ОРГАНИЗОВАННОЙ ПЕРЕВОЗКЕ ГРУПП ДЕТЕЙ АВТОБУСАМИ</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proofErr w:type="gramStart"/>
      <w:r w:rsidRPr="000A5E70">
        <w:rPr>
          <w:rFonts w:ascii="Times New Roman" w:eastAsia="Times New Roman" w:hAnsi="Times New Roman" w:cs="Times New Roman"/>
          <w:color w:val="000000"/>
          <w:sz w:val="24"/>
          <w:szCs w:val="24"/>
        </w:rPr>
        <w:t>Ответственность за нарушение требований к организованной перевозки групп детей автобусами установлена статьей 12.23 Кодекса Российской Федерации об административных правонарушениях.</w:t>
      </w:r>
      <w:proofErr w:type="gramEnd"/>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Так, часть 3 этой статьи устанавливает ответственность за нарушение требований к перевозке детей, установленных Правилами дорожного движения, в виде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proofErr w:type="gramStart"/>
      <w:r w:rsidRPr="000A5E70">
        <w:rPr>
          <w:rFonts w:ascii="Times New Roman" w:eastAsia="Times New Roman" w:hAnsi="Times New Roman" w:cs="Times New Roman"/>
          <w:color w:val="000000"/>
          <w:sz w:val="24"/>
          <w:szCs w:val="24"/>
        </w:rPr>
        <w:t>Часть 4, - за осуществление организованной перевозки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w:t>
      </w:r>
      <w:proofErr w:type="gramEnd"/>
      <w:r w:rsidRPr="000A5E70">
        <w:rPr>
          <w:rFonts w:ascii="Times New Roman" w:eastAsia="Times New Roman" w:hAnsi="Times New Roman" w:cs="Times New Roman"/>
          <w:color w:val="000000"/>
          <w:sz w:val="24"/>
          <w:szCs w:val="24"/>
        </w:rPr>
        <w:t xml:space="preserve"> Для нарушителей предусмотрено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proofErr w:type="gramStart"/>
      <w:r w:rsidRPr="000A5E70">
        <w:rPr>
          <w:rFonts w:ascii="Times New Roman" w:eastAsia="Times New Roman" w:hAnsi="Times New Roman" w:cs="Times New Roman"/>
          <w:color w:val="000000"/>
          <w:sz w:val="24"/>
          <w:szCs w:val="24"/>
        </w:rPr>
        <w:t xml:space="preserve">За нарушение требований к перевозке детей в ночное время, установленных Правилами организованной перевозки группы детей автобусами, часть 5 статьи предусматривается административный штраф на водителя в размере пяти тысяч рублей или лишение права управления </w:t>
      </w:r>
      <w:r w:rsidRPr="000A5E70">
        <w:rPr>
          <w:rFonts w:ascii="Times New Roman" w:eastAsia="Times New Roman" w:hAnsi="Times New Roman" w:cs="Times New Roman"/>
          <w:color w:val="000000"/>
          <w:sz w:val="24"/>
          <w:szCs w:val="24"/>
        </w:rPr>
        <w:lastRenderedPageBreak/>
        <w:t>транспортными средствами на срок от четырех до шести месяцев; на должностных лиц - пятидесяти тысяч рублей; на юридических лиц - двухсот тысяч рублей.</w:t>
      </w:r>
      <w:proofErr w:type="gramEnd"/>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Часть 6 статьи устанавливается ответственность за прочие нарушения требований к перевозке детей, установленных Правилами организованной перевозки группы детей автобусами, за исключением случаев, предусмотренных частями 4 и 5 настоящей статьи, в виде административного штрафа на должностных лиц в размере двадцати пяти тысяч рублей; на юридических лиц - ста тысяч рублей.</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 xml:space="preserve">За административные правонарушения, предусмотренные статьей 12.23 </w:t>
      </w:r>
      <w:proofErr w:type="spellStart"/>
      <w:r w:rsidRPr="000A5E70">
        <w:rPr>
          <w:rFonts w:ascii="Times New Roman" w:eastAsia="Times New Roman" w:hAnsi="Times New Roman" w:cs="Times New Roman"/>
          <w:color w:val="000000"/>
          <w:sz w:val="24"/>
          <w:szCs w:val="24"/>
        </w:rPr>
        <w:t>КоАП</w:t>
      </w:r>
      <w:proofErr w:type="spellEnd"/>
      <w:r w:rsidRPr="000A5E70">
        <w:rPr>
          <w:rFonts w:ascii="Times New Roman" w:eastAsia="Times New Roman" w:hAnsi="Times New Roman" w:cs="Times New Roman"/>
          <w:color w:val="000000"/>
          <w:sz w:val="24"/>
          <w:szCs w:val="24"/>
        </w:rPr>
        <w:t>,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 </w:t>
      </w:r>
    </w:p>
    <w:p w:rsidR="000A5E70" w:rsidRPr="000A5E70" w:rsidRDefault="000A5E70" w:rsidP="000A5E70">
      <w:pPr>
        <w:shd w:val="clear" w:color="auto" w:fill="FFFFFF"/>
        <w:spacing w:before="100" w:beforeAutospacing="1" w:after="100" w:afterAutospacing="1"/>
        <w:ind w:left="-851" w:right="-426"/>
        <w:rPr>
          <w:rFonts w:ascii="Times New Roman" w:eastAsia="Times New Roman" w:hAnsi="Times New Roman" w:cs="Times New Roman"/>
          <w:color w:val="000000"/>
          <w:sz w:val="24"/>
          <w:szCs w:val="24"/>
        </w:rPr>
      </w:pPr>
      <w:r w:rsidRPr="000A5E70">
        <w:rPr>
          <w:rFonts w:ascii="Times New Roman" w:eastAsia="Times New Roman" w:hAnsi="Times New Roman" w:cs="Times New Roman"/>
          <w:color w:val="000000"/>
          <w:sz w:val="24"/>
          <w:szCs w:val="24"/>
        </w:rPr>
        <w:t>Обращаем внимание, что для направления уведомления об организованной перевозке групп детей необходимо использовать </w:t>
      </w:r>
      <w:hyperlink r:id="rId13" w:history="1">
        <w:r w:rsidRPr="000A5E70">
          <w:rPr>
            <w:rFonts w:ascii="Times New Roman" w:eastAsia="Times New Roman" w:hAnsi="Times New Roman" w:cs="Times New Roman"/>
            <w:color w:val="186EA8"/>
            <w:sz w:val="24"/>
            <w:szCs w:val="24"/>
          </w:rPr>
          <w:t>специальный сервис</w:t>
        </w:r>
      </w:hyperlink>
    </w:p>
    <w:p w:rsidR="00B52F0D" w:rsidRPr="000A5E70" w:rsidRDefault="00B52F0D" w:rsidP="000A5E70">
      <w:pPr>
        <w:ind w:left="-851" w:right="-426"/>
        <w:rPr>
          <w:rFonts w:ascii="Times New Roman" w:hAnsi="Times New Roman" w:cs="Times New Roman"/>
          <w:sz w:val="24"/>
          <w:szCs w:val="24"/>
        </w:rPr>
      </w:pPr>
    </w:p>
    <w:sectPr w:rsidR="00B52F0D" w:rsidRPr="000A5E70" w:rsidSect="000A5E70">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0A5E70"/>
    <w:rsid w:val="000A5E70"/>
    <w:rsid w:val="00B52F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3427062">
      <w:bodyDiv w:val="1"/>
      <w:marLeft w:val="0"/>
      <w:marRight w:val="0"/>
      <w:marTop w:val="0"/>
      <w:marBottom w:val="0"/>
      <w:divBdr>
        <w:top w:val="none" w:sz="0" w:space="0" w:color="auto"/>
        <w:left w:val="none" w:sz="0" w:space="0" w:color="auto"/>
        <w:bottom w:val="none" w:sz="0" w:space="0" w:color="auto"/>
        <w:right w:val="none" w:sz="0" w:space="0" w:color="auto"/>
      </w:divBdr>
      <w:divsChild>
        <w:div w:id="517699990">
          <w:marLeft w:val="0"/>
          <w:marRight w:val="0"/>
          <w:marTop w:val="0"/>
          <w:marBottom w:val="0"/>
          <w:divBdr>
            <w:top w:val="none" w:sz="0" w:space="0" w:color="auto"/>
            <w:left w:val="none" w:sz="0" w:space="0" w:color="auto"/>
            <w:bottom w:val="none" w:sz="0" w:space="0" w:color="auto"/>
            <w:right w:val="none" w:sz="0" w:space="0" w:color="auto"/>
          </w:divBdr>
          <w:divsChild>
            <w:div w:id="5260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58120">
      <w:bodyDiv w:val="1"/>
      <w:marLeft w:val="0"/>
      <w:marRight w:val="0"/>
      <w:marTop w:val="0"/>
      <w:marBottom w:val="0"/>
      <w:divBdr>
        <w:top w:val="none" w:sz="0" w:space="0" w:color="auto"/>
        <w:left w:val="none" w:sz="0" w:space="0" w:color="auto"/>
        <w:bottom w:val="none" w:sz="0" w:space="0" w:color="auto"/>
        <w:right w:val="none" w:sz="0" w:space="0" w:color="auto"/>
      </w:divBdr>
      <w:divsChild>
        <w:div w:id="666327195">
          <w:marLeft w:val="0"/>
          <w:marRight w:val="0"/>
          <w:marTop w:val="0"/>
          <w:marBottom w:val="0"/>
          <w:divBdr>
            <w:top w:val="none" w:sz="0" w:space="0" w:color="auto"/>
            <w:left w:val="none" w:sz="0" w:space="0" w:color="auto"/>
            <w:bottom w:val="none" w:sz="0" w:space="0" w:color="auto"/>
            <w:right w:val="none" w:sz="0" w:space="0" w:color="auto"/>
          </w:divBdr>
          <w:divsChild>
            <w:div w:id="9845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91798">
      <w:bodyDiv w:val="1"/>
      <w:marLeft w:val="0"/>
      <w:marRight w:val="0"/>
      <w:marTop w:val="0"/>
      <w:marBottom w:val="0"/>
      <w:divBdr>
        <w:top w:val="none" w:sz="0" w:space="0" w:color="auto"/>
        <w:left w:val="none" w:sz="0" w:space="0" w:color="auto"/>
        <w:bottom w:val="none" w:sz="0" w:space="0" w:color="auto"/>
        <w:right w:val="none" w:sz="0" w:space="0" w:color="auto"/>
      </w:divBdr>
      <w:divsChild>
        <w:div w:id="127742902">
          <w:marLeft w:val="0"/>
          <w:marRight w:val="0"/>
          <w:marTop w:val="0"/>
          <w:marBottom w:val="0"/>
          <w:divBdr>
            <w:top w:val="none" w:sz="0" w:space="0" w:color="auto"/>
            <w:left w:val="none" w:sz="0" w:space="0" w:color="auto"/>
            <w:bottom w:val="none" w:sz="0" w:space="0" w:color="auto"/>
            <w:right w:val="none" w:sz="0" w:space="0" w:color="auto"/>
          </w:divBdr>
          <w:divsChild>
            <w:div w:id="4265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90adear.xn--p1ai/corp/children-traffic" TargetMode="External"/><Relationship Id="rId13" Type="http://schemas.openxmlformats.org/officeDocument/2006/relationships/hyperlink" Target="https://xn--90adear.xn--p1ai/transportation" TargetMode="External"/><Relationship Id="rId3" Type="http://schemas.openxmlformats.org/officeDocument/2006/relationships/webSettings" Target="webSettings.xml"/><Relationship Id="rId7" Type="http://schemas.openxmlformats.org/officeDocument/2006/relationships/hyperlink" Target="https://xn--90adear.xn--p1ai/corp/children-traffic" TargetMode="External"/><Relationship Id="rId12" Type="http://schemas.openxmlformats.org/officeDocument/2006/relationships/hyperlink" Target="https://xn--90adear.xn--p1ai/corp/children-traffi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n--90adear.xn--p1ai/corp/children-traffic" TargetMode="External"/><Relationship Id="rId11" Type="http://schemas.openxmlformats.org/officeDocument/2006/relationships/hyperlink" Target="https://xn--90adear.xn--p1ai/corp/children-traffic" TargetMode="External"/><Relationship Id="rId5" Type="http://schemas.openxmlformats.org/officeDocument/2006/relationships/hyperlink" Target="https://xn--90adear.xn--p1ai/corp/children-traffic" TargetMode="External"/><Relationship Id="rId15" Type="http://schemas.openxmlformats.org/officeDocument/2006/relationships/theme" Target="theme/theme1.xml"/><Relationship Id="rId10" Type="http://schemas.openxmlformats.org/officeDocument/2006/relationships/hyperlink" Target="https://xn--90adear.xn--p1ai/corp/children-traffic" TargetMode="External"/><Relationship Id="rId4" Type="http://schemas.openxmlformats.org/officeDocument/2006/relationships/hyperlink" Target="https://xn--90adear.xn--p1ai/corp/children-traffic" TargetMode="External"/><Relationship Id="rId9" Type="http://schemas.openxmlformats.org/officeDocument/2006/relationships/hyperlink" Target="https://xn--90adear.xn--p1ai/corp/children-traffi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2483</Words>
  <Characters>14158</Characters>
  <Application>Microsoft Office Word</Application>
  <DocSecurity>0</DocSecurity>
  <Lines>117</Lines>
  <Paragraphs>33</Paragraphs>
  <ScaleCrop>false</ScaleCrop>
  <Company/>
  <LinksUpToDate>false</LinksUpToDate>
  <CharactersWithSpaces>16608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Солбон Цыденов</dc:creator>
  <cp:keywords/>
  <dc:description/>
  <cp:lastModifiedBy>Солбон Цыденов</cp:lastModifiedBy>
  <cp:revision>3</cp:revision>
  <cp:lastPrinted>2021-04-29T00:22:00Z</cp:lastPrinted>
  <dcterms:created xsi:type="dcterms:W3CDTF">2021-04-29T00:18:00Z</dcterms:created>
  <dcterms:modified xsi:type="dcterms:W3CDTF">2021-04-29T00:22:00Z</dcterms:modified>
</cp:coreProperties>
</file>